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FA06A" w14:textId="56D79E77" w:rsidR="006E194E" w:rsidRDefault="00393486">
      <w:r>
        <w:t>Légende photos</w:t>
      </w:r>
    </w:p>
    <w:p w14:paraId="481C974D" w14:textId="77777777" w:rsidR="00393486" w:rsidRDefault="00393486"/>
    <w:p w14:paraId="179EA3E5" w14:textId="77777777" w:rsidR="00393486" w:rsidRPr="00393486" w:rsidRDefault="00393486" w:rsidP="00393486">
      <w:r w:rsidRPr="00393486">
        <w:t>1.</w:t>
      </w:r>
    </w:p>
    <w:p w14:paraId="3C02591D" w14:textId="77777777" w:rsidR="00393486" w:rsidRPr="00393486" w:rsidRDefault="00393486" w:rsidP="00393486"/>
    <w:p w14:paraId="41218DF8" w14:textId="4A149E8A" w:rsidR="00393486" w:rsidRPr="00393486" w:rsidRDefault="00393486" w:rsidP="00393486">
      <w:r w:rsidRPr="00393486">
        <w:drawing>
          <wp:inline distT="0" distB="0" distL="0" distR="0" wp14:anchorId="04E68E0A" wp14:editId="4615B6DA">
            <wp:extent cx="2085975" cy="1657350"/>
            <wp:effectExtent l="0" t="0" r="9525" b="0"/>
            <wp:docPr id="1338834509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0342B" w14:textId="77777777" w:rsidR="00393486" w:rsidRPr="00393486" w:rsidRDefault="00393486" w:rsidP="00393486">
      <w:r w:rsidRPr="00393486">
        <w:t>Construction du monument, à l’été 1973. Archives</w:t>
      </w:r>
    </w:p>
    <w:p w14:paraId="02EE1DA2" w14:textId="77777777" w:rsidR="00393486" w:rsidRPr="00393486" w:rsidRDefault="00393486" w:rsidP="00393486">
      <w:r w:rsidRPr="00393486">
        <w:t>départementales de la Haute-Savoie, 15 Fi 564.</w:t>
      </w:r>
    </w:p>
    <w:p w14:paraId="03F37253" w14:textId="77777777" w:rsidR="00393486" w:rsidRPr="00393486" w:rsidRDefault="00393486" w:rsidP="00393486"/>
    <w:p w14:paraId="2D757C8C" w14:textId="77777777" w:rsidR="00393486" w:rsidRPr="00393486" w:rsidRDefault="00393486" w:rsidP="00393486"/>
    <w:p w14:paraId="0F37DFA5" w14:textId="77777777" w:rsidR="00393486" w:rsidRPr="00393486" w:rsidRDefault="00393486" w:rsidP="00393486">
      <w:r w:rsidRPr="00393486">
        <w:t>2.</w:t>
      </w:r>
    </w:p>
    <w:p w14:paraId="6D8B6A88" w14:textId="77777777" w:rsidR="00393486" w:rsidRPr="00393486" w:rsidRDefault="00393486" w:rsidP="00393486"/>
    <w:p w14:paraId="1882E4B3" w14:textId="462D95C9" w:rsidR="00393486" w:rsidRPr="00393486" w:rsidRDefault="00393486" w:rsidP="00393486">
      <w:r w:rsidRPr="00393486">
        <w:drawing>
          <wp:inline distT="0" distB="0" distL="0" distR="0" wp14:anchorId="1BE3CD15" wp14:editId="4648108E">
            <wp:extent cx="2162175" cy="2819400"/>
            <wp:effectExtent l="0" t="0" r="9525" b="0"/>
            <wp:docPr id="293010174" name="Image 7" descr="Une image contenant nature, neige, plein air, Chaîne de montagnes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010174" name="Image 7" descr="Une image contenant nature, neige, plein air, Chaîne de montagnes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C5781" w14:textId="77777777" w:rsidR="00393486" w:rsidRPr="00393486" w:rsidRDefault="00393486" w:rsidP="00393486">
      <w:r w:rsidRPr="00393486">
        <w:t>Vue aérienne du plateau des Glières.</w:t>
      </w:r>
    </w:p>
    <w:p w14:paraId="5305DDB5" w14:textId="77777777" w:rsidR="00393486" w:rsidRPr="00393486" w:rsidRDefault="00393486" w:rsidP="00393486">
      <w:r w:rsidRPr="00393486">
        <w:t>Au centre le Monument National à la</w:t>
      </w:r>
    </w:p>
    <w:p w14:paraId="23174DAF" w14:textId="77777777" w:rsidR="00393486" w:rsidRPr="00393486" w:rsidRDefault="00393486" w:rsidP="00393486">
      <w:r w:rsidRPr="00393486">
        <w:t>Résistance. Sans date.</w:t>
      </w:r>
    </w:p>
    <w:p w14:paraId="500BFFC0" w14:textId="77777777" w:rsidR="00393486" w:rsidRPr="00393486" w:rsidRDefault="00393486" w:rsidP="00393486">
      <w:r w:rsidRPr="00393486">
        <w:t>Arch. dép. Haute-Savoie, 197 J 79.</w:t>
      </w:r>
    </w:p>
    <w:p w14:paraId="775F4608" w14:textId="77777777" w:rsidR="00393486" w:rsidRPr="00393486" w:rsidRDefault="00393486" w:rsidP="00393486"/>
    <w:p w14:paraId="1D0EA695" w14:textId="77777777" w:rsidR="00393486" w:rsidRPr="00393486" w:rsidRDefault="00393486" w:rsidP="00393486">
      <w:r w:rsidRPr="00393486">
        <w:lastRenderedPageBreak/>
        <w:t>3.</w:t>
      </w:r>
    </w:p>
    <w:p w14:paraId="56195767" w14:textId="77777777" w:rsidR="00393486" w:rsidRPr="00393486" w:rsidRDefault="00393486" w:rsidP="00393486"/>
    <w:p w14:paraId="253AE9E1" w14:textId="084677F8" w:rsidR="00393486" w:rsidRPr="00393486" w:rsidRDefault="00393486" w:rsidP="00393486">
      <w:r w:rsidRPr="00393486">
        <w:drawing>
          <wp:inline distT="0" distB="0" distL="0" distR="0" wp14:anchorId="0D3F61FE" wp14:editId="2FC52844">
            <wp:extent cx="2466975" cy="1657350"/>
            <wp:effectExtent l="0" t="0" r="9525" b="0"/>
            <wp:docPr id="174817918" name="Image 6" descr="Une image contenant plein air, ciel, nuage, neig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17918" name="Image 6" descr="Une image contenant plein air, ciel, nuage, neig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B1FF3" w14:textId="77777777" w:rsidR="00393486" w:rsidRPr="00393486" w:rsidRDefault="00393486" w:rsidP="00393486">
      <w:r w:rsidRPr="00393486">
        <w:t>Le Monument National à la</w:t>
      </w:r>
    </w:p>
    <w:p w14:paraId="7175847E" w14:textId="77777777" w:rsidR="00393486" w:rsidRPr="00393486" w:rsidRDefault="00393486" w:rsidP="00393486">
      <w:r w:rsidRPr="00393486">
        <w:t>Résistance en hiver. Le mat avec</w:t>
      </w:r>
    </w:p>
    <w:p w14:paraId="4468C019" w14:textId="77777777" w:rsidR="00393486" w:rsidRPr="00393486" w:rsidRDefault="00393486" w:rsidP="00393486">
      <w:r w:rsidRPr="00393486">
        <w:t>le drapeau tricolore a aujourd’hui</w:t>
      </w:r>
    </w:p>
    <w:p w14:paraId="019E4F56" w14:textId="77777777" w:rsidR="00393486" w:rsidRPr="00393486" w:rsidRDefault="00393486" w:rsidP="00393486">
      <w:r w:rsidRPr="00393486">
        <w:t>été déplacé. Vers 1975.</w:t>
      </w:r>
    </w:p>
    <w:p w14:paraId="315637F6" w14:textId="77777777" w:rsidR="00393486" w:rsidRPr="00393486" w:rsidRDefault="00393486" w:rsidP="00393486">
      <w:r w:rsidRPr="00393486">
        <w:t>Arch. dép. Haute-Savoie, 197 J 38</w:t>
      </w:r>
    </w:p>
    <w:p w14:paraId="53ADA82B" w14:textId="77777777" w:rsidR="00393486" w:rsidRPr="00393486" w:rsidRDefault="00393486" w:rsidP="00393486"/>
    <w:p w14:paraId="481949C2" w14:textId="77777777" w:rsidR="00393486" w:rsidRPr="00393486" w:rsidRDefault="00393486" w:rsidP="00393486">
      <w:r w:rsidRPr="00393486">
        <w:t>4.</w:t>
      </w:r>
    </w:p>
    <w:p w14:paraId="0D2F6841" w14:textId="77777777" w:rsidR="00393486" w:rsidRPr="00393486" w:rsidRDefault="00393486" w:rsidP="00393486"/>
    <w:p w14:paraId="6EBF31BE" w14:textId="4B1B0B62" w:rsidR="00393486" w:rsidRPr="00393486" w:rsidRDefault="00393486" w:rsidP="00393486">
      <w:r w:rsidRPr="00393486">
        <w:drawing>
          <wp:inline distT="0" distB="0" distL="0" distR="0" wp14:anchorId="539F0C10" wp14:editId="39A69251">
            <wp:extent cx="2162175" cy="3267075"/>
            <wp:effectExtent l="0" t="0" r="9525" b="9525"/>
            <wp:docPr id="1418125203" name="Image 5" descr="Une image contenant paysage, nature, noir et blanc, plein air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125203" name="Image 5" descr="Une image contenant paysage, nature, noir et blanc, plein air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445B4" w14:textId="77777777" w:rsidR="00393486" w:rsidRPr="00393486" w:rsidRDefault="00393486" w:rsidP="00393486">
      <w:r w:rsidRPr="00393486">
        <w:t>Route d’accès au plateau des</w:t>
      </w:r>
    </w:p>
    <w:p w14:paraId="4B52D1A6" w14:textId="77777777" w:rsidR="00393486" w:rsidRPr="00393486" w:rsidRDefault="00393486" w:rsidP="00393486">
      <w:r w:rsidRPr="00393486">
        <w:t>Glières par Thorens. En bas,</w:t>
      </w:r>
    </w:p>
    <w:p w14:paraId="43419D2E" w14:textId="77777777" w:rsidR="00393486" w:rsidRPr="00393486" w:rsidRDefault="00393486" w:rsidP="00393486">
      <w:r w:rsidRPr="00393486">
        <w:t>le hameau d’</w:t>
      </w:r>
      <w:proofErr w:type="spellStart"/>
      <w:r w:rsidRPr="00393486">
        <w:t>Usillon</w:t>
      </w:r>
      <w:proofErr w:type="spellEnd"/>
      <w:r w:rsidRPr="00393486">
        <w:t>, dernières</w:t>
      </w:r>
    </w:p>
    <w:p w14:paraId="4737B950" w14:textId="77777777" w:rsidR="00393486" w:rsidRPr="00393486" w:rsidRDefault="00393486" w:rsidP="00393486">
      <w:r w:rsidRPr="00393486">
        <w:lastRenderedPageBreak/>
        <w:t>habitations avant le plateau.</w:t>
      </w:r>
    </w:p>
    <w:p w14:paraId="3FCD1677" w14:textId="77777777" w:rsidR="00393486" w:rsidRPr="00393486" w:rsidRDefault="00393486" w:rsidP="00393486">
      <w:r w:rsidRPr="00393486">
        <w:t>Les falaises témoignent de la</w:t>
      </w:r>
    </w:p>
    <w:p w14:paraId="39E3BC5B" w14:textId="77777777" w:rsidR="00393486" w:rsidRPr="00393486" w:rsidRDefault="00393486" w:rsidP="00393486">
      <w:r w:rsidRPr="00393486">
        <w:t>difficulté d’accéder au massif.</w:t>
      </w:r>
    </w:p>
    <w:p w14:paraId="70BDC2D3" w14:textId="77777777" w:rsidR="00393486" w:rsidRPr="00393486" w:rsidRDefault="00393486" w:rsidP="00393486">
      <w:r w:rsidRPr="00393486">
        <w:t>Vers 1970.</w:t>
      </w:r>
    </w:p>
    <w:p w14:paraId="3AE81BB4" w14:textId="77777777" w:rsidR="00393486" w:rsidRPr="00393486" w:rsidRDefault="00393486" w:rsidP="00393486">
      <w:r w:rsidRPr="00393486">
        <w:t>Arch. dép. Haute-Savoie, 2082 W 554.</w:t>
      </w:r>
    </w:p>
    <w:p w14:paraId="73CFECEE" w14:textId="77777777" w:rsidR="00393486" w:rsidRDefault="00393486"/>
    <w:sectPr w:rsidR="00393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486"/>
    <w:rsid w:val="00257ACA"/>
    <w:rsid w:val="0038797D"/>
    <w:rsid w:val="00393486"/>
    <w:rsid w:val="006E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FF4F8"/>
  <w15:chartTrackingRefBased/>
  <w15:docId w15:val="{1C070FC5-3247-4464-8E66-6BF44FE8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3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348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3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48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3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3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3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348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934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9348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93486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93486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9348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9348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9348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9348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3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3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3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93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3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9348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348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348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348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3486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348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cid:image005.png@01DC3933.A69992B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image013.png@01DC3933.A69992B0" TargetMode="External"/><Relationship Id="rId5" Type="http://schemas.openxmlformats.org/officeDocument/2006/relationships/image" Target="cid:image003.png@01DC3933.A69992B0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image012.png@01DC3933.A69992B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</Words>
  <Characters>553</Characters>
  <Application>Microsoft Office Word</Application>
  <DocSecurity>0</DocSecurity>
  <Lines>4</Lines>
  <Paragraphs>1</Paragraphs>
  <ScaleCrop>false</ScaleCrop>
  <Company>CD74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SERIGNAT Amandine</dc:creator>
  <cp:keywords/>
  <dc:description/>
  <cp:lastModifiedBy>SERIGNAT Amandine</cp:lastModifiedBy>
  <cp:revision>1</cp:revision>
  <dcterms:created xsi:type="dcterms:W3CDTF">2025-11-07T08:30:00Z</dcterms:created>
  <dcterms:modified xsi:type="dcterms:W3CDTF">2025-11-07T08:31:00Z</dcterms:modified>
</cp:coreProperties>
</file>